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108B1" w14:textId="77777777" w:rsidR="00E23067" w:rsidRPr="00E23067" w:rsidRDefault="00596739" w:rsidP="00E23067">
      <w:pPr>
        <w:pStyle w:val="font8"/>
        <w:ind w:left="1416" w:firstLine="708"/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MARIJKE JAEHRLING </w:t>
      </w:r>
      <w:r w:rsidR="00E167F3"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</w:rPr>
        <w:tab/>
      </w:r>
      <w:r w:rsidR="00E167F3"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</w:rPr>
        <w:tab/>
      </w:r>
    </w:p>
    <w:p w14:paraId="71FE4538" w14:textId="3703CB75" w:rsidR="00E167F3" w:rsidRPr="00E23067" w:rsidRDefault="00596739" w:rsidP="00E23067">
      <w:pPr>
        <w:pStyle w:val="font8"/>
        <w:ind w:firstLine="708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36"/>
          <w:szCs w:val="36"/>
        </w:rPr>
        <w:t>« Portrait of a Lady </w:t>
      </w:r>
      <w:r w:rsidR="000C08FA"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36"/>
          <w:szCs w:val="36"/>
        </w:rPr>
        <w:t>-</w:t>
      </w:r>
      <w:r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The Billie Holiday Story</w:t>
      </w:r>
      <w:r w:rsidR="001743A8"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36"/>
          <w:szCs w:val="36"/>
        </w:rPr>
        <w:t> »</w:t>
      </w:r>
      <w:r w:rsidR="004C1D5B" w:rsidRPr="00E23067">
        <w:rPr>
          <w:rStyle w:val="wixui-rich-texttext"/>
          <w:rFonts w:asciiTheme="minorHAnsi" w:hAnsiTheme="minorHAnsi" w:cstheme="minorHAnsi"/>
          <w:b/>
          <w:bCs/>
          <w:color w:val="000000"/>
          <w:sz w:val="36"/>
          <w:szCs w:val="36"/>
        </w:rPr>
        <w:t> </w:t>
      </w:r>
    </w:p>
    <w:p w14:paraId="05378790" w14:textId="0130066A" w:rsidR="00E23067" w:rsidRDefault="004C1D5B" w:rsidP="004C1D5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« Portrait of a Lady – The Billie Holiday Story » sortira </w:t>
      </w:r>
      <w:r w:rsidR="00CB25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le </w:t>
      </w:r>
      <w:r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20 Juin 2025 </w:t>
      </w:r>
    </w:p>
    <w:p w14:paraId="7F5FC3E9" w14:textId="2A72BC58" w:rsidR="00391630" w:rsidRPr="00E23067" w:rsidRDefault="004C1D5B" w:rsidP="004C1D5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sur le label Parisien ACEL</w:t>
      </w:r>
      <w:r w:rsid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391630"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et sur toutes les plateformes de téléchargement</w:t>
      </w:r>
    </w:p>
    <w:p w14:paraId="21FEF05C" w14:textId="77777777" w:rsidR="00391630" w:rsidRPr="003279E5" w:rsidRDefault="00391630" w:rsidP="004C1D5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358207" w14:textId="6638F0D1" w:rsidR="004C1D5B" w:rsidRPr="00E23067" w:rsidRDefault="00534153" w:rsidP="004C1D5B">
      <w:pPr>
        <w:pStyle w:val="Standard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27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</w:t>
      </w:r>
      <w:r w:rsidR="004C1D5B"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RELEASE PARTY : 18 Juin – </w:t>
      </w:r>
      <w:proofErr w:type="spellStart"/>
      <w:r w:rsidR="004C1D5B"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Sunside</w:t>
      </w:r>
      <w:proofErr w:type="spellEnd"/>
      <w:r w:rsidR="004C1D5B" w:rsidRPr="00E230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(Paris).</w:t>
      </w:r>
    </w:p>
    <w:p w14:paraId="28C83B17" w14:textId="248F97E8" w:rsidR="003279E5" w:rsidRPr="003279E5" w:rsidRDefault="003279E5" w:rsidP="003279E5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3C35BC0" w14:textId="1913475E" w:rsidR="003279E5" w:rsidRPr="003279E5" w:rsidRDefault="003279E5" w:rsidP="003279E5">
      <w:pPr>
        <w:pStyle w:val="StandardWeb"/>
        <w:spacing w:before="0" w:beforeAutospacing="0" w:after="0" w:afterAutospacing="0"/>
        <w:ind w:left="1416" w:firstLine="7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27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</w:t>
      </w:r>
      <w:r w:rsidRPr="003279E5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val="de-DE" w:eastAsia="de-DE"/>
        </w:rPr>
        <w:drawing>
          <wp:inline distT="0" distB="0" distL="0" distR="0" wp14:anchorId="2BC16761" wp14:editId="5AD11E84">
            <wp:extent cx="2324644" cy="2104664"/>
            <wp:effectExtent l="0" t="0" r="0" b="3810"/>
            <wp:docPr id="1" name="Image 1" descr="Une image contenant texte, Visage humain, femme, conc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Visage humain, femme, conce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986" cy="211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FF59" w14:textId="4542B81F" w:rsidR="004C1D5B" w:rsidRPr="003279E5" w:rsidRDefault="004C1D5B" w:rsidP="004C1D5B">
      <w:pPr>
        <w:pStyle w:val="Standard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B9E5F58" w14:textId="75BC83E3" w:rsidR="004C1D5B" w:rsidRPr="003279E5" w:rsidRDefault="004C1D5B" w:rsidP="004C1D5B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279E5">
        <w:rPr>
          <w:rStyle w:val="wixui-rich-texttext"/>
          <w:rFonts w:asciiTheme="minorHAnsi" w:hAnsiTheme="minorHAnsi" w:cstheme="minorHAnsi"/>
          <w:color w:val="000000" w:themeColor="text1"/>
          <w:sz w:val="22"/>
          <w:szCs w:val="22"/>
        </w:rPr>
        <w:t>Lien écoute album :</w:t>
      </w:r>
      <w:r w:rsidRPr="003279E5">
        <w:rPr>
          <w:rFonts w:ascii="-webkit-standard" w:hAnsi="-webkit-standard"/>
          <w:color w:val="000000" w:themeColor="text1"/>
          <w:sz w:val="22"/>
          <w:szCs w:val="22"/>
        </w:rPr>
        <w:t>:</w:t>
      </w:r>
      <w:r w:rsidRPr="003279E5">
        <w:rPr>
          <w:rStyle w:val="apple-converted-space"/>
          <w:rFonts w:ascii="-webkit-standard" w:hAnsi="-webkit-standard"/>
          <w:color w:val="000000" w:themeColor="text1"/>
          <w:sz w:val="22"/>
          <w:szCs w:val="22"/>
        </w:rPr>
        <w:t> </w:t>
      </w:r>
      <w:hyperlink r:id="rId6" w:tooltip="https://soundcloud.com/acel_label/sets/portrait-of-a-lady/s-Eq2Mx7qH4io?si=76f6f5da1d904d309a9137618ecef940&amp;utm_source=clipboard&amp;utm_medium=text&amp;utm_campaign=social_sharing" w:history="1">
        <w:r w:rsidRPr="003279E5">
          <w:rPr>
            <w:rStyle w:val="Hyperlink"/>
            <w:rFonts w:ascii="-webkit-standard" w:hAnsi="-webkit-standard"/>
            <w:color w:val="000000" w:themeColor="text1"/>
            <w:sz w:val="22"/>
            <w:szCs w:val="22"/>
          </w:rPr>
          <w:t>https://soundcloud.com/acel_label/sets/portrait-of-a-lady/s-Eq2Mx7qH4io?si=76f6f5da1d904d309a9137618ecef940&amp;utm_source=clipboard&amp;utm_medium=text&amp;utm_campaign=social_sharing</w:t>
        </w:r>
      </w:hyperlink>
    </w:p>
    <w:p w14:paraId="1B5965CA" w14:textId="77777777" w:rsidR="00B50A0A" w:rsidRPr="003279E5" w:rsidRDefault="00B50A0A" w:rsidP="002A4C98">
      <w:pPr>
        <w:pStyle w:val="StandardWeb"/>
        <w:spacing w:before="0" w:beforeAutospacing="0" w:after="0" w:afterAutospacing="0"/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</w:pPr>
    </w:p>
    <w:p w14:paraId="3FC2925A" w14:textId="246CEE0B" w:rsidR="002A4C98" w:rsidRPr="00E23067" w:rsidRDefault="00E167F3" w:rsidP="002A4C9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La chanteuse germano-néerlandaise Marijke Jaehrling est l’artiste pluridisciplinaire par excellence ! Comédienne, prof de chant, coach, compositrice, arrangeur, scénographe, elle est à l’origine de plusieurs créations théâtrales et musicales.</w:t>
      </w:r>
      <w:r w:rsidR="00E230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1F1D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Avec une gamme vocale de plus de quatre octaves, </w:t>
      </w:r>
      <w:r w:rsidR="00B06E3C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devenir chanteuse s’impose à </w:t>
      </w:r>
      <w:r w:rsidR="00B06E3C" w:rsidRPr="003279E5">
        <w:rPr>
          <w:rFonts w:asciiTheme="minorHAnsi" w:hAnsiTheme="minorHAnsi" w:cstheme="minorHAnsi"/>
          <w:color w:val="000000"/>
          <w:sz w:val="22"/>
          <w:szCs w:val="22"/>
        </w:rPr>
        <w:t>Marijke Jaehrling</w:t>
      </w:r>
      <w:r w:rsidR="00B06E3C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99FD71" w14:textId="00306C7C" w:rsidR="002A4C98" w:rsidRPr="003279E5" w:rsidRDefault="00B06E3C" w:rsidP="002A4C98">
      <w:pPr>
        <w:pStyle w:val="StandardWeb"/>
        <w:spacing w:before="0" w:beforeAutospacing="0" w:after="0" w:afterAutospacing="0"/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>comme</w:t>
      </w:r>
      <w:proofErr w:type="gramEnd"/>
      <w:r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une évidence</w:t>
      </w:r>
      <w:r w:rsidR="002A4C98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dès</w:t>
      </w:r>
      <w:r w:rsidR="00E167F3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l’enfance</w:t>
      </w:r>
      <w:r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Très jeune, elle s’oriente vers le jazz, passion dont elle hérite de son père dont la discothèque </w:t>
      </w:r>
      <w:r w:rsidR="002A4C98" w:rsidRPr="00327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recèle des pépites du genre : 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John Coltrane, Herbie Hancock, Miles Davis, Champion Jack </w:t>
      </w:r>
      <w:proofErr w:type="spellStart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Dupree</w:t>
      </w:r>
      <w:proofErr w:type="spellEnd"/>
      <w:r w:rsidR="002A4C98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Janis Joplin</w:t>
      </w:r>
      <w:r w:rsidR="002A4C98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m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ais aussi JS Bach, Franz Schubert</w:t>
      </w:r>
      <w:r w:rsidR="002A4C98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Maria Callas</w:t>
      </w:r>
      <w:r w:rsidR="002A4C98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Kathleen Ferrier</w:t>
      </w:r>
      <w:r w:rsidR="002A4C98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…</w:t>
      </w:r>
    </w:p>
    <w:p w14:paraId="635E3E53" w14:textId="77777777" w:rsidR="00E167F3" w:rsidRPr="003279E5" w:rsidRDefault="00E167F3" w:rsidP="004820BA">
      <w:pPr>
        <w:pStyle w:val="font8"/>
        <w:spacing w:before="0" w:beforeAutospacing="0" w:after="0" w:afterAutospacing="0"/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</w:pPr>
    </w:p>
    <w:p w14:paraId="66EE9EF4" w14:textId="3C5EF1F2" w:rsidR="00E167F3" w:rsidRPr="003279E5" w:rsidRDefault="004820BA" w:rsidP="00B50A0A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Après être passée par les Beaux-Arts et la littérature, elle suit une formation de comédienne</w:t>
      </w:r>
      <w:r w:rsid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et pour le chant </w:t>
      </w:r>
      <w:r w:rsidR="005F0C4D" w:rsidRP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avec notamment </w:t>
      </w:r>
      <w:proofErr w:type="spellStart"/>
      <w:r w:rsidR="005F0C4D" w:rsidRP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Diethra</w:t>
      </w:r>
      <w:proofErr w:type="spellEnd"/>
      <w:r w:rsidR="005F0C4D" w:rsidRP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Bishop (Hilversum, NL), </w:t>
      </w:r>
      <w:proofErr w:type="spellStart"/>
      <w:r w:rsidR="005F0C4D" w:rsidRP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Fay</w:t>
      </w:r>
      <w:proofErr w:type="spellEnd"/>
      <w:r w:rsidR="005F0C4D" w:rsidRP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Victor à New York ainsi que le cont</w:t>
      </w:r>
      <w:r w:rsidR="00E96121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re-ténor Oliver May (Allemagne),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6121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ce </w:t>
      </w:r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qui rapidement la conduit vers des rôles de chanteuses dans diverses comédies musicales, notamment de 2012 à 2016, dans la pièce de théâtre « </w:t>
      </w:r>
      <w:proofErr w:type="spellStart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Billie's</w:t>
      </w:r>
      <w:proofErr w:type="spellEnd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Blues » dans laquelle elle incarne Billie Holiday pour le West </w:t>
      </w:r>
      <w:proofErr w:type="spellStart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Side</w:t>
      </w:r>
      <w:proofErr w:type="spellEnd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Theatre</w:t>
      </w:r>
      <w:proofErr w:type="spellEnd"/>
      <w:r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 (Darmstadt/Al</w:t>
      </w:r>
      <w:r w:rsid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>lemagne). S</w:t>
      </w:r>
      <w:r w:rsidR="00F97BB5" w:rsidRPr="003279E5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on immersion jazzistique s’affirme, en témoignent ses diverses collaborations </w:t>
      </w:r>
      <w:r w:rsidR="005F0C4D">
        <w:rPr>
          <w:rStyle w:val="wixui-rich-texttext"/>
          <w:rFonts w:asciiTheme="minorHAnsi" w:hAnsiTheme="minorHAnsi" w:cstheme="minorHAnsi"/>
          <w:color w:val="000000"/>
          <w:sz w:val="22"/>
          <w:szCs w:val="22"/>
        </w:rPr>
        <w:t xml:space="preserve">et projets. </w:t>
      </w:r>
    </w:p>
    <w:p w14:paraId="07D0266B" w14:textId="388C702F" w:rsidR="004C1D5B" w:rsidRPr="00E23067" w:rsidRDefault="00FD3EC5" w:rsidP="005F0C4D">
      <w:pPr>
        <w:pStyle w:val="StandardWeb"/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</w:pPr>
      <w:r w:rsidRPr="003279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À l'occasion de ce qui serait le 110e anniversaire en 2025 de Billie Holiday, la chanteuse de jazz germano-</w:t>
      </w:r>
      <w:r w:rsidRPr="003279E5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néerlandaise Marijke Jaehrling lui rend un vibrant hommage via son nouvel album :</w:t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  <w:t xml:space="preserve">                         </w:t>
      </w:r>
      <w:r w:rsidRPr="00E4370D">
        <w:rPr>
          <w:rFonts w:asciiTheme="minorHAnsi" w:hAnsiTheme="minorHAnsi" w:cstheme="minorHAnsi"/>
          <w:iCs/>
          <w:color w:val="000000"/>
          <w:sz w:val="21"/>
          <w:szCs w:val="21"/>
        </w:rPr>
        <w:t>« Portrait of a Lady » trace un portrait musical multicouche de Billie Holiday, entre désir d'amour et volonté de suivre radicalement sa propre voie</w:t>
      </w:r>
      <w:r w:rsidR="003279E5" w:rsidRPr="00E4370D">
        <w:rPr>
          <w:rFonts w:asciiTheme="minorHAnsi" w:hAnsiTheme="minorHAnsi" w:cstheme="minorHAnsi"/>
          <w:iCs/>
          <w:color w:val="000000"/>
          <w:sz w:val="21"/>
          <w:szCs w:val="21"/>
        </w:rPr>
        <w:t>.</w:t>
      </w:r>
      <w:r w:rsidR="00B52CDC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Pr="00E4370D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Dans cet album, Marijke reprend les thèmes les plus marquants de la vie courte de « Lady Day » une femme forte qui, en tant qu'Afro-Américaine, qui a eu le courage de jeter le grand « Strange Fruit », </w:t>
      </w:r>
      <w:r w:rsidRPr="00E4370D">
        <w:rPr>
          <w:rFonts w:asciiTheme="minorHAnsi" w:hAnsiTheme="minorHAnsi" w:cstheme="minorHAnsi"/>
          <w:iCs/>
          <w:color w:val="000000" w:themeColor="text1"/>
          <w:sz w:val="21"/>
          <w:szCs w:val="21"/>
          <w:shd w:val="clear" w:color="auto" w:fill="FFFFFF"/>
        </w:rPr>
        <w:t>vibrant réquisitoire contre le racisme, à la face d l’humanité.</w:t>
      </w:r>
      <w:r w:rsidR="00E23067" w:rsidRPr="00E4370D">
        <w:rPr>
          <w:rFonts w:asciiTheme="minorHAnsi" w:hAnsiTheme="minorHAnsi" w:cstheme="minorHAnsi"/>
          <w:b/>
          <w:bCs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</w:r>
      <w:r w:rsidR="00E23067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ab/>
        <w:t xml:space="preserve">          </w:t>
      </w:r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>« Dès lors, Billie Holiday m'a collé à la peau. J'ai voulu m'immerger au plus profond de tout ce qui a constitué sa vie, sans passer par les clichées. J'ai donc choisi une formation intimiste avec mes compagnons musicaux de longue durée, sans batterie, afin de laisser le cha</w:t>
      </w:r>
      <w:r w:rsidR="00534153" w:rsidRPr="00E23067">
        <w:rPr>
          <w:rFonts w:ascii="Calibri" w:hAnsi="Calibri" w:cs="Calibri"/>
          <w:i/>
          <w:iCs/>
          <w:color w:val="000000"/>
          <w:sz w:val="21"/>
          <w:szCs w:val="21"/>
        </w:rPr>
        <w:t>mp libre au timbre multifacettes</w:t>
      </w:r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de ma voix</w:t>
      </w:r>
      <w:r w:rsidR="00534153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et aux qualités sonores des instruments</w:t>
      </w:r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. Sur mon album « Portrait of a Lady - The Billie Holiday Story » j'ai écrit les arrangements des principaux titres de Billie Holiday tels que « Strange Fruit », « Lover Man » </w:t>
      </w:r>
      <w:proofErr w:type="spellStart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>God</w:t>
      </w:r>
      <w:proofErr w:type="spellEnd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proofErr w:type="spellStart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>bless</w:t>
      </w:r>
      <w:proofErr w:type="spellEnd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the </w:t>
      </w:r>
      <w:proofErr w:type="spellStart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>child</w:t>
      </w:r>
      <w:proofErr w:type="spellEnd"/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» mais aussi de ses adaptations comme "All of me" qui est un morceau d'une comédie musicale qu'elle avait, de par son interprétation, </w:t>
      </w:r>
      <w:r w:rsidR="00534153" w:rsidRPr="00E23067">
        <w:rPr>
          <w:rFonts w:ascii="Calibri" w:hAnsi="Calibri" w:cs="Calibri"/>
          <w:i/>
          <w:iCs/>
          <w:color w:val="000000"/>
          <w:sz w:val="21"/>
          <w:szCs w:val="21"/>
        </w:rPr>
        <w:t>transformé en standard de jazz.</w:t>
      </w:r>
      <w:r w:rsidR="00BF6D59" w:rsidRPr="00E23067">
        <w:rPr>
          <w:rFonts w:ascii="Calibri" w:hAnsi="Calibri" w:cs="Calibri"/>
          <w:i/>
          <w:iCs/>
          <w:color w:val="000000"/>
          <w:sz w:val="21"/>
          <w:szCs w:val="21"/>
        </w:rPr>
        <w:t xml:space="preserve"> Pour faire le pont à l'actualité j'ai écrit le titre inédit « Lampedusa », un clin </w:t>
      </w:r>
      <w:r w:rsidR="00BF6D59" w:rsidRPr="00E23067">
        <w:rPr>
          <w:rFonts w:asciiTheme="minorHAnsi" w:hAnsiTheme="minorHAnsi" w:cstheme="minorHAnsi"/>
          <w:i/>
          <w:iCs/>
          <w:color w:val="000000"/>
          <w:sz w:val="21"/>
          <w:szCs w:val="21"/>
        </w:rPr>
        <w:t>d'œil funeste au racisme dont a souffert Billie Holiday. Il n'a pas du tout disparu</w:t>
      </w:r>
      <w:r w:rsidR="00534153" w:rsidRPr="00E23067">
        <w:rPr>
          <w:rFonts w:asciiTheme="minorHAnsi" w:hAnsiTheme="minorHAnsi" w:cstheme="minorHAnsi"/>
          <w:i/>
          <w:iCs/>
          <w:color w:val="000000"/>
          <w:sz w:val="21"/>
          <w:szCs w:val="21"/>
        </w:rPr>
        <w:t>,</w:t>
      </w:r>
      <w:r w:rsidR="00BF6D59" w:rsidRPr="00E23067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il a simplement changé de forme.</w:t>
      </w:r>
      <w:r w:rsidR="00534153" w:rsidRPr="00E23067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</w:t>
      </w:r>
      <w:r w:rsidR="00E4370D" w:rsidRPr="00E4370D">
        <w:rPr>
          <w:rFonts w:asciiTheme="minorHAnsi" w:hAnsiTheme="minorHAnsi" w:cstheme="minorHAnsi"/>
          <w:i/>
          <w:iCs/>
          <w:color w:val="000000"/>
          <w:sz w:val="21"/>
          <w:szCs w:val="21"/>
        </w:rPr>
        <w:t>»</w:t>
      </w:r>
    </w:p>
    <w:p w14:paraId="116964CF" w14:textId="027C3D8D" w:rsidR="00583847" w:rsidRPr="003279E5" w:rsidRDefault="00583847" w:rsidP="004C1D5B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3279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RELATIONS PRESSE : CASTENDET Marie-Claude – 06 19 84 43 47 – </w:t>
      </w:r>
      <w:hyperlink r:id="rId7" w:history="1">
        <w:r w:rsidRPr="003279E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mc.castendet@orange.fr</w:t>
        </w:r>
      </w:hyperlink>
    </w:p>
    <w:p w14:paraId="2E00EFEE" w14:textId="7CE94C71" w:rsidR="004820BA" w:rsidRPr="003279E5" w:rsidRDefault="004820BA" w:rsidP="00D74B67">
      <w:pPr>
        <w:pStyle w:val="Standard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279E5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REPÈRES BIOGRAPHIQUES :</w:t>
      </w:r>
    </w:p>
    <w:p w14:paraId="7832D871" w14:textId="039EEE15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2007-2010  </w:t>
      </w:r>
      <w:r w:rsidRPr="003279E5">
        <w:rPr>
          <w:rFonts w:cstheme="minorHAnsi"/>
          <w:bCs/>
          <w:sz w:val="22"/>
          <w:szCs w:val="22"/>
        </w:rPr>
        <w:t>Marijke Jaehrling  s’inspire de la pièce  „Vieux Carré“ de  Tennessee Williams qu’elle traduit en comédie musicale ; elle y interprète le rôle de Mrs Wire une ancienne chanteuse de bar de la  New Orleans, pièce musicale qui lui donne l’occasion, accompagnée d’un pianiste, d’</w:t>
      </w:r>
      <w:proofErr w:type="spellStart"/>
      <w:r w:rsidRPr="003279E5">
        <w:rPr>
          <w:rFonts w:cstheme="minorHAnsi"/>
          <w:bCs/>
          <w:sz w:val="22"/>
          <w:szCs w:val="22"/>
        </w:rPr>
        <w:t>interprèter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des titres tels que „</w:t>
      </w:r>
      <w:proofErr w:type="spellStart"/>
      <w:r w:rsidRPr="003279E5">
        <w:rPr>
          <w:rFonts w:cstheme="minorHAnsi"/>
          <w:bCs/>
          <w:sz w:val="22"/>
          <w:szCs w:val="22"/>
        </w:rPr>
        <w:t>Summertime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“, „A </w:t>
      </w:r>
      <w:proofErr w:type="spellStart"/>
      <w:r w:rsidRPr="003279E5">
        <w:rPr>
          <w:rFonts w:cstheme="minorHAnsi"/>
          <w:bCs/>
          <w:sz w:val="22"/>
          <w:szCs w:val="22"/>
        </w:rPr>
        <w:t>woman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</w:t>
      </w:r>
      <w:proofErr w:type="spellStart"/>
      <w:r w:rsidRPr="003279E5">
        <w:rPr>
          <w:rFonts w:cstheme="minorHAnsi"/>
          <w:bCs/>
          <w:sz w:val="22"/>
          <w:szCs w:val="22"/>
        </w:rPr>
        <w:t>left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</w:t>
      </w:r>
      <w:proofErr w:type="spellStart"/>
      <w:r w:rsidRPr="003279E5">
        <w:rPr>
          <w:rFonts w:cstheme="minorHAnsi"/>
          <w:bCs/>
          <w:sz w:val="22"/>
          <w:szCs w:val="22"/>
        </w:rPr>
        <w:t>lonly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“ (Janis Joplin) „I </w:t>
      </w:r>
      <w:proofErr w:type="spellStart"/>
      <w:r w:rsidRPr="003279E5">
        <w:rPr>
          <w:rFonts w:cstheme="minorHAnsi"/>
          <w:bCs/>
          <w:sz w:val="22"/>
          <w:szCs w:val="22"/>
        </w:rPr>
        <w:t>will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survive“ (Gloria </w:t>
      </w:r>
      <w:proofErr w:type="spellStart"/>
      <w:r w:rsidRPr="003279E5">
        <w:rPr>
          <w:rFonts w:cstheme="minorHAnsi"/>
          <w:bCs/>
          <w:sz w:val="22"/>
          <w:szCs w:val="22"/>
        </w:rPr>
        <w:t>Gaynor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) etc. </w:t>
      </w:r>
    </w:p>
    <w:p w14:paraId="0320557A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</w:p>
    <w:p w14:paraId="51A65233" w14:textId="010210E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2011 CD </w:t>
      </w:r>
      <w:r w:rsidRPr="003279E5">
        <w:rPr>
          <w:rFonts w:cstheme="minorHAnsi"/>
          <w:bCs/>
          <w:color w:val="000000" w:themeColor="text1"/>
          <w:sz w:val="22"/>
          <w:szCs w:val="22"/>
        </w:rPr>
        <w:t xml:space="preserve"> Album </w:t>
      </w:r>
      <w:r w:rsidRPr="003279E5">
        <w:rPr>
          <w:rFonts w:cstheme="minorHAnsi"/>
          <w:bCs/>
          <w:sz w:val="22"/>
          <w:szCs w:val="22"/>
        </w:rPr>
        <w:t>Lunch-Love-Live“ sur lequel Marijke est coproductrice, auteur-compositeur avec le guitariste André Cézanne sur des paroles de Fernando Pessoa  et  de Marijke Jaehrling  dans un style : bossa, blues, jazz, chanson pour quintet (guit</w:t>
      </w:r>
      <w:r w:rsidR="006B322B">
        <w:rPr>
          <w:rFonts w:cstheme="minorHAnsi"/>
          <w:bCs/>
          <w:sz w:val="22"/>
          <w:szCs w:val="22"/>
        </w:rPr>
        <w:t>are, basse, sax, violon, chant)</w:t>
      </w:r>
      <w:r w:rsidRPr="003279E5">
        <w:rPr>
          <w:rFonts w:cstheme="minorHAnsi"/>
          <w:bCs/>
          <w:sz w:val="22"/>
          <w:szCs w:val="22"/>
        </w:rPr>
        <w:t>. Tournée concerts en 2011 et 2012.</w:t>
      </w:r>
    </w:p>
    <w:p w14:paraId="74AC3EC6" w14:textId="4436750B" w:rsidR="00596739" w:rsidRPr="003279E5" w:rsidRDefault="00596739" w:rsidP="00596739">
      <w:pPr>
        <w:rPr>
          <w:rFonts w:cstheme="minorHAnsi"/>
          <w:bCs/>
          <w:color w:val="FF0000"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2012-2016 </w:t>
      </w:r>
      <w:r w:rsidRPr="003279E5">
        <w:rPr>
          <w:rFonts w:cstheme="minorHAnsi"/>
          <w:bCs/>
          <w:sz w:val="22"/>
          <w:szCs w:val="22"/>
        </w:rPr>
        <w:t>„</w:t>
      </w:r>
      <w:proofErr w:type="spellStart"/>
      <w:r w:rsidRPr="003279E5">
        <w:rPr>
          <w:rFonts w:cstheme="minorHAnsi"/>
          <w:bCs/>
          <w:sz w:val="22"/>
          <w:szCs w:val="22"/>
        </w:rPr>
        <w:t>Billies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Blues“ </w:t>
      </w:r>
      <w:proofErr w:type="gramStart"/>
      <w:r w:rsidRPr="003279E5">
        <w:rPr>
          <w:rFonts w:cstheme="minorHAnsi"/>
          <w:bCs/>
          <w:sz w:val="22"/>
          <w:szCs w:val="22"/>
        </w:rPr>
        <w:t>:  Pi</w:t>
      </w:r>
      <w:r w:rsidR="006B322B">
        <w:rPr>
          <w:rFonts w:cstheme="minorHAnsi"/>
          <w:bCs/>
          <w:sz w:val="22"/>
          <w:szCs w:val="22"/>
        </w:rPr>
        <w:t>èce</w:t>
      </w:r>
      <w:proofErr w:type="gramEnd"/>
      <w:r w:rsidR="006B322B">
        <w:rPr>
          <w:rFonts w:cstheme="minorHAnsi"/>
          <w:bCs/>
          <w:sz w:val="22"/>
          <w:szCs w:val="22"/>
        </w:rPr>
        <w:t xml:space="preserve"> écrite sur les deux dernier</w:t>
      </w:r>
      <w:r w:rsidRPr="003279E5">
        <w:rPr>
          <w:rFonts w:cstheme="minorHAnsi"/>
          <w:bCs/>
          <w:sz w:val="22"/>
          <w:szCs w:val="22"/>
        </w:rPr>
        <w:t>s années de la vie de Billie Holiday sur une idée de Marijke Jaehrling qui interprète le rôle de Billie Holiday avec son quatuor de jazz  Nola.</w:t>
      </w:r>
    </w:p>
    <w:p w14:paraId="52625EE5" w14:textId="77777777" w:rsidR="00596739" w:rsidRPr="003279E5" w:rsidRDefault="00596739" w:rsidP="00596739">
      <w:pPr>
        <w:rPr>
          <w:rFonts w:cstheme="minorHAnsi"/>
          <w:bCs/>
          <w:color w:val="FF0000"/>
          <w:sz w:val="22"/>
          <w:szCs w:val="22"/>
          <w:u w:val="single"/>
        </w:rPr>
      </w:pPr>
    </w:p>
    <w:p w14:paraId="1D6BBB3A" w14:textId="33D33B9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2013 </w:t>
      </w:r>
      <w:r w:rsidRPr="003279E5">
        <w:rPr>
          <w:rFonts w:cstheme="minorHAnsi"/>
          <w:bCs/>
          <w:sz w:val="22"/>
          <w:szCs w:val="22"/>
        </w:rPr>
        <w:t>CD   « Nola“ standards de jazz interprétés et arrangés par Marijke Jaehrling.</w:t>
      </w:r>
    </w:p>
    <w:p w14:paraId="48FA59FD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2012-2021 </w:t>
      </w:r>
      <w:r w:rsidRPr="003279E5">
        <w:rPr>
          <w:rFonts w:cstheme="minorHAnsi"/>
          <w:bCs/>
          <w:sz w:val="22"/>
          <w:szCs w:val="22"/>
        </w:rPr>
        <w:t>Tournée en Allemagne et aux Pays Bas.</w:t>
      </w:r>
    </w:p>
    <w:p w14:paraId="475B2869" w14:textId="6ABBEF59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2015 </w:t>
      </w:r>
      <w:r w:rsidRPr="003279E5">
        <w:rPr>
          <w:rFonts w:cstheme="minorHAnsi"/>
          <w:bCs/>
          <w:sz w:val="22"/>
          <w:szCs w:val="22"/>
        </w:rPr>
        <w:t>concerts et jam sessions</w:t>
      </w:r>
      <w:r w:rsidR="006B322B">
        <w:rPr>
          <w:rFonts w:cstheme="minorHAnsi"/>
          <w:bCs/>
          <w:sz w:val="22"/>
          <w:szCs w:val="22"/>
        </w:rPr>
        <w:t xml:space="preserve"> avec le pianiste</w:t>
      </w:r>
      <w:r w:rsidRPr="003279E5">
        <w:rPr>
          <w:rFonts w:cstheme="minorHAnsi"/>
          <w:bCs/>
          <w:sz w:val="22"/>
          <w:szCs w:val="22"/>
        </w:rPr>
        <w:t xml:space="preserve"> Marco di </w:t>
      </w:r>
      <w:proofErr w:type="spellStart"/>
      <w:r w:rsidRPr="003279E5">
        <w:rPr>
          <w:rFonts w:cstheme="minorHAnsi"/>
          <w:bCs/>
          <w:sz w:val="22"/>
          <w:szCs w:val="22"/>
        </w:rPr>
        <w:t>Gennaro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à NY. </w:t>
      </w:r>
    </w:p>
    <w:p w14:paraId="7DD831BA" w14:textId="5082DF2E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2016  </w:t>
      </w:r>
      <w:r w:rsidRPr="003279E5">
        <w:rPr>
          <w:rFonts w:cstheme="minorHAnsi"/>
          <w:bCs/>
          <w:sz w:val="22"/>
          <w:szCs w:val="22"/>
        </w:rPr>
        <w:t>concert-spectacle  „Les cris des</w:t>
      </w:r>
      <w:r w:rsidR="006B322B">
        <w:rPr>
          <w:rFonts w:cstheme="minorHAnsi"/>
          <w:bCs/>
          <w:sz w:val="22"/>
          <w:szCs w:val="22"/>
        </w:rPr>
        <w:t xml:space="preserve"> oiseaux muets“ concept de</w:t>
      </w:r>
      <w:r w:rsidRPr="003279E5">
        <w:rPr>
          <w:rFonts w:cstheme="minorHAnsi"/>
          <w:bCs/>
          <w:sz w:val="22"/>
          <w:szCs w:val="22"/>
        </w:rPr>
        <w:t xml:space="preserve"> Marijke </w:t>
      </w:r>
      <w:proofErr w:type="spellStart"/>
      <w:r w:rsidRPr="003279E5">
        <w:rPr>
          <w:rFonts w:cstheme="minorHAnsi"/>
          <w:bCs/>
          <w:sz w:val="22"/>
          <w:szCs w:val="22"/>
        </w:rPr>
        <w:t>Jaehrling</w:t>
      </w:r>
      <w:proofErr w:type="spellEnd"/>
      <w:r w:rsidR="006B322B">
        <w:rPr>
          <w:rFonts w:cstheme="minorHAnsi"/>
          <w:bCs/>
          <w:sz w:val="22"/>
          <w:szCs w:val="22"/>
        </w:rPr>
        <w:t xml:space="preserve"> avec </w:t>
      </w:r>
      <w:proofErr w:type="spellStart"/>
      <w:r w:rsidR="006B322B">
        <w:rPr>
          <w:rFonts w:cstheme="minorHAnsi"/>
          <w:bCs/>
          <w:sz w:val="22"/>
          <w:szCs w:val="22"/>
        </w:rPr>
        <w:t>saxofoniste</w:t>
      </w:r>
      <w:proofErr w:type="spellEnd"/>
      <w:r w:rsidR="006B322B">
        <w:rPr>
          <w:rFonts w:cstheme="minorHAnsi"/>
          <w:bCs/>
          <w:sz w:val="22"/>
          <w:szCs w:val="22"/>
        </w:rPr>
        <w:t xml:space="preserve"> Eric </w:t>
      </w:r>
      <w:proofErr w:type="spellStart"/>
      <w:r w:rsidR="006B322B">
        <w:rPr>
          <w:rFonts w:cstheme="minorHAnsi"/>
          <w:bCs/>
          <w:sz w:val="22"/>
          <w:szCs w:val="22"/>
        </w:rPr>
        <w:t>Plandé</w:t>
      </w:r>
      <w:proofErr w:type="spellEnd"/>
      <w:r w:rsidRPr="003279E5">
        <w:rPr>
          <w:rFonts w:cstheme="minorHAnsi"/>
          <w:bCs/>
          <w:sz w:val="22"/>
          <w:szCs w:val="22"/>
        </w:rPr>
        <w:t>.</w:t>
      </w:r>
    </w:p>
    <w:p w14:paraId="0134E1E0" w14:textId="5E427AAD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>2016-2017</w:t>
      </w:r>
      <w:r w:rsidRPr="003279E5">
        <w:rPr>
          <w:rFonts w:cstheme="minorHAnsi"/>
          <w:bCs/>
          <w:sz w:val="22"/>
          <w:szCs w:val="22"/>
        </w:rPr>
        <w:t xml:space="preserve">   „</w:t>
      </w:r>
      <w:proofErr w:type="spellStart"/>
      <w:r w:rsidRPr="003279E5">
        <w:rPr>
          <w:rFonts w:cstheme="minorHAnsi"/>
          <w:bCs/>
          <w:sz w:val="22"/>
          <w:szCs w:val="22"/>
        </w:rPr>
        <w:t>Mensch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, Kurt“ : Création de Marijke Jaehrling  sur la base des textes et des couplets de l‘auteur et journaliste allemand Kurt Tucholsky (1890  Berlin) militant </w:t>
      </w:r>
      <w:proofErr w:type="spellStart"/>
      <w:r w:rsidRPr="003279E5">
        <w:rPr>
          <w:rFonts w:cstheme="minorHAnsi"/>
          <w:bCs/>
          <w:sz w:val="22"/>
          <w:szCs w:val="22"/>
        </w:rPr>
        <w:t>anti-racisme</w:t>
      </w:r>
      <w:proofErr w:type="spellEnd"/>
      <w:r w:rsidRPr="003279E5">
        <w:rPr>
          <w:rFonts w:cstheme="minorHAnsi"/>
          <w:bCs/>
          <w:sz w:val="22"/>
          <w:szCs w:val="22"/>
        </w:rPr>
        <w:t>. Les compositions originales et arrangements sont signés Marijke.</w:t>
      </w:r>
    </w:p>
    <w:p w14:paraId="4F3548E8" w14:textId="03FA6DA3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2017 </w:t>
      </w:r>
      <w:r w:rsidRPr="003279E5">
        <w:rPr>
          <w:rFonts w:cstheme="minorHAnsi"/>
          <w:bCs/>
          <w:sz w:val="22"/>
          <w:szCs w:val="22"/>
        </w:rPr>
        <w:t>CD „Sphères of Monk“ : Album-ho</w:t>
      </w:r>
      <w:r w:rsidR="006B322B">
        <w:rPr>
          <w:rFonts w:cstheme="minorHAnsi"/>
          <w:bCs/>
          <w:sz w:val="22"/>
          <w:szCs w:val="22"/>
        </w:rPr>
        <w:t xml:space="preserve">mmage à </w:t>
      </w:r>
      <w:proofErr w:type="spellStart"/>
      <w:r w:rsidR="006B322B">
        <w:rPr>
          <w:rFonts w:cstheme="minorHAnsi"/>
          <w:bCs/>
          <w:sz w:val="22"/>
          <w:szCs w:val="22"/>
        </w:rPr>
        <w:t>Thelonious</w:t>
      </w:r>
      <w:proofErr w:type="spellEnd"/>
      <w:r w:rsidR="006B322B">
        <w:rPr>
          <w:rFonts w:cstheme="minorHAnsi"/>
          <w:bCs/>
          <w:sz w:val="22"/>
          <w:szCs w:val="22"/>
        </w:rPr>
        <w:t xml:space="preserve"> Monk </w:t>
      </w:r>
      <w:proofErr w:type="spellStart"/>
      <w:r w:rsidR="006B322B">
        <w:rPr>
          <w:rFonts w:cstheme="minorHAnsi"/>
          <w:bCs/>
          <w:sz w:val="22"/>
          <w:szCs w:val="22"/>
        </w:rPr>
        <w:t>interprè</w:t>
      </w:r>
      <w:r w:rsidRPr="003279E5">
        <w:rPr>
          <w:rFonts w:cstheme="minorHAnsi"/>
          <w:bCs/>
          <w:sz w:val="22"/>
          <w:szCs w:val="22"/>
        </w:rPr>
        <w:t>té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par Marijke </w:t>
      </w:r>
      <w:proofErr w:type="spellStart"/>
      <w:r w:rsidRPr="003279E5">
        <w:rPr>
          <w:rFonts w:cstheme="minorHAnsi"/>
          <w:bCs/>
          <w:sz w:val="22"/>
          <w:szCs w:val="22"/>
        </w:rPr>
        <w:t>Jaehrling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 </w:t>
      </w:r>
    </w:p>
    <w:p w14:paraId="1207410D" w14:textId="4A1798B8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sz w:val="22"/>
          <w:szCs w:val="22"/>
        </w:rPr>
        <w:t>(</w:t>
      </w:r>
      <w:proofErr w:type="gramStart"/>
      <w:r w:rsidRPr="003279E5">
        <w:rPr>
          <w:rFonts w:cstheme="minorHAnsi"/>
          <w:bCs/>
          <w:sz w:val="22"/>
          <w:szCs w:val="22"/>
        </w:rPr>
        <w:t>chant</w:t>
      </w:r>
      <w:proofErr w:type="gramEnd"/>
      <w:r w:rsidRPr="003279E5">
        <w:rPr>
          <w:rFonts w:cstheme="minorHAnsi"/>
          <w:bCs/>
          <w:sz w:val="22"/>
          <w:szCs w:val="22"/>
        </w:rPr>
        <w:t xml:space="preserve">, textes, arrangements) en </w:t>
      </w:r>
      <w:proofErr w:type="spellStart"/>
      <w:r w:rsidRPr="003279E5">
        <w:rPr>
          <w:rFonts w:cstheme="minorHAnsi"/>
          <w:bCs/>
          <w:sz w:val="22"/>
          <w:szCs w:val="22"/>
        </w:rPr>
        <w:t>Francais</w:t>
      </w:r>
      <w:proofErr w:type="spellEnd"/>
      <w:r w:rsidRPr="003279E5">
        <w:rPr>
          <w:rFonts w:cstheme="minorHAnsi"/>
          <w:bCs/>
          <w:sz w:val="22"/>
          <w:szCs w:val="22"/>
        </w:rPr>
        <w:t xml:space="preserve">, Allemand et Anglais.  </w:t>
      </w:r>
    </w:p>
    <w:p w14:paraId="7F855346" w14:textId="0F501B4B" w:rsidR="00596739" w:rsidRPr="003279E5" w:rsidRDefault="00534153" w:rsidP="00596739">
      <w:pPr>
        <w:rPr>
          <w:rFonts w:cstheme="minorHAnsi"/>
          <w:bCs/>
          <w:color w:val="000000" w:themeColor="text1"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>2017-2020</w:t>
      </w:r>
      <w:r w:rsidR="00596739" w:rsidRPr="003279E5">
        <w:rPr>
          <w:rFonts w:cstheme="minorHAnsi"/>
          <w:bCs/>
          <w:color w:val="FF0000"/>
          <w:sz w:val="22"/>
          <w:szCs w:val="22"/>
        </w:rPr>
        <w:t xml:space="preserve">  </w:t>
      </w:r>
      <w:r w:rsidR="00596739" w:rsidRPr="003279E5">
        <w:rPr>
          <w:rFonts w:cstheme="minorHAnsi"/>
          <w:bCs/>
          <w:color w:val="000000" w:themeColor="text1"/>
          <w:sz w:val="22"/>
          <w:szCs w:val="22"/>
        </w:rPr>
        <w:t>Tournée „Sphères of Monk“ en Allemagne et aux Pays-Bas.</w:t>
      </w:r>
    </w:p>
    <w:p w14:paraId="38D8A216" w14:textId="77777777" w:rsidR="00596739" w:rsidRPr="003279E5" w:rsidRDefault="00596739" w:rsidP="00596739">
      <w:pPr>
        <w:rPr>
          <w:rFonts w:cstheme="minorHAnsi"/>
          <w:bCs/>
          <w:color w:val="000000" w:themeColor="text1"/>
          <w:sz w:val="22"/>
          <w:szCs w:val="22"/>
        </w:rPr>
      </w:pPr>
    </w:p>
    <w:p w14:paraId="69CEFC88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 xml:space="preserve">2018-19 </w:t>
      </w:r>
      <w:r w:rsidRPr="003279E5">
        <w:rPr>
          <w:rFonts w:cstheme="minorHAnsi"/>
          <w:bCs/>
          <w:sz w:val="22"/>
          <w:szCs w:val="22"/>
        </w:rPr>
        <w:t xml:space="preserve"> Comédie musicale „ Souvenir - Florence Foster Jenkins“ de Stephen </w:t>
      </w:r>
      <w:proofErr w:type="spellStart"/>
      <w:r w:rsidRPr="003279E5">
        <w:rPr>
          <w:rFonts w:cstheme="minorHAnsi"/>
          <w:bCs/>
          <w:sz w:val="22"/>
          <w:szCs w:val="22"/>
        </w:rPr>
        <w:t>Temperley</w:t>
      </w:r>
      <w:proofErr w:type="spellEnd"/>
      <w:r w:rsidRPr="003279E5">
        <w:rPr>
          <w:rFonts w:cstheme="minorHAnsi"/>
          <w:bCs/>
          <w:sz w:val="22"/>
          <w:szCs w:val="22"/>
        </w:rPr>
        <w:t>.</w:t>
      </w:r>
    </w:p>
    <w:p w14:paraId="44BAE5BE" w14:textId="2D534D42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sz w:val="22"/>
          <w:szCs w:val="22"/>
        </w:rPr>
        <w:t xml:space="preserve"> Marijke interprète le rôle principal.</w:t>
      </w:r>
    </w:p>
    <w:p w14:paraId="510C78EC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</w:p>
    <w:p w14:paraId="6687D9D6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>2021</w:t>
      </w:r>
      <w:r w:rsidRPr="003279E5">
        <w:rPr>
          <w:rFonts w:cstheme="minorHAnsi"/>
          <w:bCs/>
          <w:sz w:val="22"/>
          <w:szCs w:val="22"/>
        </w:rPr>
        <w:t xml:space="preserve">  Spectacle-concert  „Bonjour Liberté“  au Kurt Weill Festival de Dessau (Allemagne)                                                                                                                                                   </w:t>
      </w:r>
    </w:p>
    <w:p w14:paraId="04BCDA5C" w14:textId="47A03591" w:rsidR="00596739" w:rsidRPr="003279E5" w:rsidRDefault="00596739" w:rsidP="00596739">
      <w:pPr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</w:pPr>
      <w:r w:rsidRPr="003279E5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Avec « Bonjour Liberté » Marijke porte un éclairage particulier sur les deux artistes les plus célèbres de la République de Weimar : d'un côté, le brillant compositeur Kurt Weill et de l'autre, le célèbre l'écrivain et journaliste Kurt Tucholsky. Elle y combine ses traductions françaises des textes de Tucholsky avec ses propres compositions et interprétations musicales, qui oscillent habilement entre jazz, chanson et cabaret. </w:t>
      </w:r>
      <w:r w:rsidR="006B322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Sortie sur « </w:t>
      </w:r>
      <w:proofErr w:type="spellStart"/>
      <w:r w:rsidR="006B322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Laika</w:t>
      </w:r>
      <w:proofErr w:type="spellEnd"/>
      <w:r w:rsidR="006B322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 xml:space="preserve"> Records » </w:t>
      </w:r>
      <w:proofErr w:type="spellStart"/>
      <w:r w:rsidR="006B322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Bremen</w:t>
      </w:r>
      <w:proofErr w:type="spellEnd"/>
      <w:r w:rsidR="006B322B">
        <w:rPr>
          <w:rFonts w:cstheme="minorHAnsi"/>
          <w:bCs/>
          <w:color w:val="000000" w:themeColor="text1"/>
          <w:sz w:val="22"/>
          <w:szCs w:val="22"/>
          <w:shd w:val="clear" w:color="auto" w:fill="FFFFFF"/>
        </w:rPr>
        <w:t>, Allemagne</w:t>
      </w:r>
    </w:p>
    <w:p w14:paraId="5C11B950" w14:textId="77777777" w:rsidR="00596739" w:rsidRPr="003279E5" w:rsidRDefault="00596739" w:rsidP="00596739">
      <w:pPr>
        <w:rPr>
          <w:rFonts w:cstheme="minorHAnsi"/>
          <w:bCs/>
          <w:color w:val="000000" w:themeColor="text1"/>
          <w:sz w:val="22"/>
          <w:szCs w:val="22"/>
        </w:rPr>
      </w:pPr>
    </w:p>
    <w:p w14:paraId="2EFF0D40" w14:textId="77777777" w:rsidR="00596739" w:rsidRPr="003279E5" w:rsidRDefault="00596739" w:rsidP="00596739">
      <w:pPr>
        <w:rPr>
          <w:rFonts w:cstheme="minorHAnsi"/>
          <w:bCs/>
          <w:sz w:val="22"/>
          <w:szCs w:val="22"/>
        </w:rPr>
      </w:pPr>
      <w:r w:rsidRPr="003279E5">
        <w:rPr>
          <w:rFonts w:cstheme="minorHAnsi"/>
          <w:bCs/>
          <w:color w:val="FF0000"/>
          <w:sz w:val="22"/>
          <w:szCs w:val="22"/>
        </w:rPr>
        <w:t>2023  Mai</w:t>
      </w:r>
      <w:r w:rsidRPr="003279E5">
        <w:rPr>
          <w:rFonts w:cstheme="minorHAnsi"/>
          <w:bCs/>
          <w:sz w:val="22"/>
          <w:szCs w:val="22"/>
        </w:rPr>
        <w:t xml:space="preserve"> </w:t>
      </w:r>
      <w:proofErr w:type="gramStart"/>
      <w:r w:rsidRPr="003279E5">
        <w:rPr>
          <w:rFonts w:cstheme="minorHAnsi"/>
          <w:bCs/>
          <w:sz w:val="22"/>
          <w:szCs w:val="22"/>
        </w:rPr>
        <w:t>:  Concert</w:t>
      </w:r>
      <w:proofErr w:type="gramEnd"/>
      <w:r w:rsidRPr="003279E5">
        <w:rPr>
          <w:rFonts w:cstheme="minorHAnsi"/>
          <w:bCs/>
          <w:sz w:val="22"/>
          <w:szCs w:val="22"/>
        </w:rPr>
        <w:t xml:space="preserve">  jazz – bebop au PENN’ARZ Festival en duo avec  le contrebassiste Jean Yves Lacombe.                                                                                                                 </w:t>
      </w:r>
    </w:p>
    <w:p w14:paraId="09AC2C44" w14:textId="409C6ACF" w:rsidR="00596739" w:rsidRPr="00E167F3" w:rsidRDefault="00596739" w:rsidP="00596739">
      <w:pPr>
        <w:rPr>
          <w:rFonts w:cstheme="minorHAnsi"/>
          <w:bCs/>
        </w:rPr>
      </w:pPr>
      <w:r w:rsidRPr="00E167F3">
        <w:rPr>
          <w:rFonts w:cstheme="minorHAnsi"/>
          <w:bCs/>
          <w:color w:val="FF0000"/>
        </w:rPr>
        <w:t xml:space="preserve">2023  Novembre : </w:t>
      </w:r>
      <w:r w:rsidR="006B322B">
        <w:rPr>
          <w:rFonts w:cstheme="minorHAnsi"/>
          <w:bCs/>
        </w:rPr>
        <w:t>Concert en duo</w:t>
      </w:r>
      <w:r w:rsidRPr="00E167F3">
        <w:rPr>
          <w:rFonts w:cstheme="minorHAnsi"/>
          <w:bCs/>
        </w:rPr>
        <w:t xml:space="preserve"> avec Sébastien </w:t>
      </w:r>
      <w:proofErr w:type="spellStart"/>
      <w:r w:rsidRPr="00E167F3">
        <w:rPr>
          <w:rFonts w:cstheme="minorHAnsi"/>
          <w:bCs/>
        </w:rPr>
        <w:t>Lovato</w:t>
      </w:r>
      <w:proofErr w:type="spellEnd"/>
      <w:r w:rsidRPr="00E167F3">
        <w:rPr>
          <w:rFonts w:cstheme="minorHAnsi"/>
          <w:bCs/>
        </w:rPr>
        <w:t xml:space="preserve"> au Théâtre Ile St Louis                                                                                                                                     Soirée K</w:t>
      </w:r>
      <w:r w:rsidR="006B322B">
        <w:rPr>
          <w:rFonts w:cstheme="minorHAnsi"/>
          <w:bCs/>
        </w:rPr>
        <w:t xml:space="preserve">urt Weill &amp; </w:t>
      </w:r>
      <w:proofErr w:type="spellStart"/>
      <w:r w:rsidR="006B322B">
        <w:rPr>
          <w:rFonts w:cstheme="minorHAnsi"/>
          <w:bCs/>
        </w:rPr>
        <w:t>Jaques</w:t>
      </w:r>
      <w:proofErr w:type="spellEnd"/>
      <w:r w:rsidR="006B322B">
        <w:rPr>
          <w:rFonts w:cstheme="minorHAnsi"/>
          <w:bCs/>
        </w:rPr>
        <w:t xml:space="preserve"> Brel en Fran</w:t>
      </w:r>
      <w:r w:rsidR="006B322B" w:rsidRPr="006B322B">
        <w:rPr>
          <w:rFonts w:cstheme="minorHAnsi"/>
          <w:bCs/>
        </w:rPr>
        <w:t>ç</w:t>
      </w:r>
      <w:r w:rsidRPr="00E167F3">
        <w:rPr>
          <w:rFonts w:cstheme="minorHAnsi"/>
          <w:bCs/>
        </w:rPr>
        <w:t xml:space="preserve">ais </w:t>
      </w:r>
      <w:r w:rsidR="006B322B">
        <w:rPr>
          <w:rFonts w:cstheme="minorHAnsi"/>
          <w:bCs/>
        </w:rPr>
        <w:t>et Néerlandais  traductions et a</w:t>
      </w:r>
      <w:bookmarkStart w:id="0" w:name="_GoBack"/>
      <w:bookmarkEnd w:id="0"/>
      <w:r w:rsidRPr="00E167F3">
        <w:rPr>
          <w:rFonts w:cstheme="minorHAnsi"/>
          <w:bCs/>
        </w:rPr>
        <w:t>rrangements Marijke Jaehrling.</w:t>
      </w:r>
    </w:p>
    <w:p w14:paraId="5190CEAB" w14:textId="77777777" w:rsidR="00B15ED9" w:rsidRPr="00E167F3" w:rsidRDefault="00B15ED9" w:rsidP="00596739">
      <w:pPr>
        <w:rPr>
          <w:rFonts w:cstheme="minorHAnsi"/>
          <w:bCs/>
          <w:color w:val="FF0000"/>
        </w:rPr>
      </w:pPr>
    </w:p>
    <w:p w14:paraId="2D2AE247" w14:textId="638D87D0" w:rsidR="00596739" w:rsidRPr="00E167F3" w:rsidRDefault="00596739" w:rsidP="00596739">
      <w:pPr>
        <w:rPr>
          <w:rFonts w:cstheme="minorHAnsi"/>
          <w:bCs/>
        </w:rPr>
      </w:pPr>
      <w:r w:rsidRPr="00E167F3">
        <w:rPr>
          <w:rFonts w:cstheme="minorHAnsi"/>
          <w:bCs/>
          <w:color w:val="FF0000"/>
        </w:rPr>
        <w:t>2024</w:t>
      </w:r>
      <w:r w:rsidRPr="00E167F3">
        <w:rPr>
          <w:rFonts w:cstheme="minorHAnsi"/>
          <w:bCs/>
        </w:rPr>
        <w:t xml:space="preserve">  CD „Bonjour Liberté“ sorti </w:t>
      </w:r>
      <w:proofErr w:type="spellStart"/>
      <w:r w:rsidR="006B322B">
        <w:rPr>
          <w:rFonts w:cstheme="minorHAnsi"/>
          <w:bCs/>
        </w:rPr>
        <w:t>franai</w:t>
      </w:r>
      <w:r w:rsidR="006B322B" w:rsidRPr="006B322B">
        <w:rPr>
          <w:rFonts w:cstheme="minorHAnsi"/>
          <w:bCs/>
        </w:rPr>
        <w:t>ç</w:t>
      </w:r>
      <w:r w:rsidR="006B322B">
        <w:rPr>
          <w:rFonts w:cstheme="minorHAnsi"/>
          <w:bCs/>
        </w:rPr>
        <w:t>se</w:t>
      </w:r>
      <w:proofErr w:type="spellEnd"/>
      <w:r w:rsidR="006B322B">
        <w:rPr>
          <w:rFonts w:cstheme="minorHAnsi"/>
          <w:bCs/>
        </w:rPr>
        <w:t xml:space="preserve"> </w:t>
      </w:r>
      <w:r w:rsidRPr="00E167F3">
        <w:rPr>
          <w:rFonts w:cstheme="minorHAnsi"/>
          <w:bCs/>
        </w:rPr>
        <w:t>sur le label ACEL – Paris.</w:t>
      </w:r>
    </w:p>
    <w:p w14:paraId="613792C3" w14:textId="77777777" w:rsidR="00596739" w:rsidRPr="00E167F3" w:rsidRDefault="00596739" w:rsidP="00596739">
      <w:pPr>
        <w:rPr>
          <w:rFonts w:cstheme="minorHAnsi"/>
          <w:bCs/>
        </w:rPr>
      </w:pPr>
      <w:r w:rsidRPr="00E167F3">
        <w:rPr>
          <w:rFonts w:cstheme="minorHAnsi"/>
          <w:bCs/>
          <w:color w:val="FF0000"/>
        </w:rPr>
        <w:t xml:space="preserve">2024 </w:t>
      </w:r>
      <w:r w:rsidRPr="00E167F3">
        <w:rPr>
          <w:rFonts w:cstheme="minorHAnsi"/>
          <w:bCs/>
        </w:rPr>
        <w:t xml:space="preserve">concerts „Bonjour Liberté“  avec Marijke </w:t>
      </w:r>
      <w:proofErr w:type="spellStart"/>
      <w:r w:rsidRPr="00E167F3">
        <w:rPr>
          <w:rFonts w:cstheme="minorHAnsi"/>
          <w:bCs/>
        </w:rPr>
        <w:t>Jaehrling</w:t>
      </w:r>
      <w:proofErr w:type="spellEnd"/>
      <w:r w:rsidRPr="00E167F3">
        <w:rPr>
          <w:rFonts w:cstheme="minorHAnsi"/>
          <w:bCs/>
        </w:rPr>
        <w:t xml:space="preserve">, chant; Séverine </w:t>
      </w:r>
      <w:proofErr w:type="spellStart"/>
      <w:r w:rsidRPr="00E167F3">
        <w:rPr>
          <w:rFonts w:cstheme="minorHAnsi"/>
          <w:bCs/>
        </w:rPr>
        <w:t>Eouzan</w:t>
      </w:r>
      <w:proofErr w:type="spellEnd"/>
      <w:r w:rsidRPr="00E167F3">
        <w:rPr>
          <w:rFonts w:cstheme="minorHAnsi"/>
          <w:bCs/>
        </w:rPr>
        <w:t xml:space="preserve">, sax </w:t>
      </w:r>
      <w:proofErr w:type="spellStart"/>
      <w:r w:rsidRPr="00E167F3">
        <w:rPr>
          <w:rFonts w:cstheme="minorHAnsi"/>
          <w:bCs/>
        </w:rPr>
        <w:t>bariton</w:t>
      </w:r>
      <w:proofErr w:type="spellEnd"/>
      <w:r w:rsidRPr="00E167F3">
        <w:rPr>
          <w:rFonts w:cstheme="minorHAnsi"/>
          <w:bCs/>
        </w:rPr>
        <w:t xml:space="preserve">; Sébastien </w:t>
      </w:r>
      <w:proofErr w:type="spellStart"/>
      <w:r w:rsidRPr="00E167F3">
        <w:rPr>
          <w:rFonts w:cstheme="minorHAnsi"/>
          <w:bCs/>
        </w:rPr>
        <w:t>Lovato</w:t>
      </w:r>
      <w:proofErr w:type="spellEnd"/>
      <w:r w:rsidRPr="00E167F3">
        <w:rPr>
          <w:rFonts w:cstheme="minorHAnsi"/>
          <w:bCs/>
        </w:rPr>
        <w:t>, piano; Joana Martinez, contrebasse.</w:t>
      </w:r>
    </w:p>
    <w:p w14:paraId="342AE319" w14:textId="77777777" w:rsidR="00583847" w:rsidRDefault="00D74B67" w:rsidP="00583847">
      <w:pPr>
        <w:pStyle w:val="StandardWeb"/>
        <w:spacing w:before="0" w:beforeAutospacing="0" w:after="0" w:afterAutospacing="0"/>
        <w:rPr>
          <w:rStyle w:val="wixui-rich-texttext"/>
          <w:rFonts w:asciiTheme="minorHAnsi" w:hAnsiTheme="minorHAnsi" w:cstheme="minorHAnsi"/>
          <w:color w:val="000000"/>
        </w:rPr>
      </w:pPr>
      <w:r w:rsidRPr="00E167F3">
        <w:rPr>
          <w:rStyle w:val="wixui-rich-texttext"/>
          <w:rFonts w:asciiTheme="minorHAnsi" w:hAnsiTheme="minorHAnsi" w:cstheme="minorHAnsi"/>
          <w:color w:val="000000"/>
        </w:rPr>
        <w:t>​</w:t>
      </w:r>
    </w:p>
    <w:p w14:paraId="3D6536C1" w14:textId="37863EFB" w:rsidR="00E167F3" w:rsidRPr="00E167F3" w:rsidRDefault="00E167F3" w:rsidP="0058384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E167F3">
        <w:rPr>
          <w:rStyle w:val="wixui-rich-texttext"/>
          <w:rFonts w:asciiTheme="minorHAnsi" w:hAnsiTheme="minorHAnsi" w:cstheme="minorHAnsi"/>
          <w:b/>
          <w:bCs/>
          <w:color w:val="000000"/>
        </w:rPr>
        <w:t xml:space="preserve">2025 - </w:t>
      </w:r>
      <w:r w:rsidRPr="00E167F3">
        <w:rPr>
          <w:rFonts w:asciiTheme="minorHAnsi" w:hAnsiTheme="minorHAnsi" w:cstheme="minorHAnsi"/>
          <w:b/>
          <w:bCs/>
          <w:color w:val="000000"/>
        </w:rPr>
        <w:t>« Portrait of a Lady – The Billie Holiday Story » sortira 20 Juin 2025 sur le label Parisien ACEL.</w:t>
      </w:r>
    </w:p>
    <w:p w14:paraId="69F51838" w14:textId="6833D0F1" w:rsidR="00E167F3" w:rsidRPr="006B322B" w:rsidRDefault="00E167F3" w:rsidP="0058384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E167F3">
        <w:rPr>
          <w:rFonts w:asciiTheme="minorHAnsi" w:hAnsiTheme="minorHAnsi" w:cstheme="minorHAnsi"/>
          <w:b/>
          <w:bCs/>
          <w:color w:val="000000"/>
        </w:rPr>
        <w:t xml:space="preserve">Line Up: Marijke Jaehrling – chant; Guilhem André – sax ténor; Sébastien </w:t>
      </w:r>
      <w:proofErr w:type="spellStart"/>
      <w:r w:rsidRPr="00E167F3">
        <w:rPr>
          <w:rFonts w:asciiTheme="minorHAnsi" w:hAnsiTheme="minorHAnsi" w:cstheme="minorHAnsi"/>
          <w:b/>
          <w:bCs/>
          <w:color w:val="000000"/>
        </w:rPr>
        <w:t>Lovato</w:t>
      </w:r>
      <w:proofErr w:type="spellEnd"/>
      <w:r w:rsidRPr="00E167F3">
        <w:rPr>
          <w:rFonts w:asciiTheme="minorHAnsi" w:hAnsiTheme="minorHAnsi" w:cstheme="minorHAnsi"/>
          <w:b/>
          <w:bCs/>
          <w:color w:val="000000"/>
        </w:rPr>
        <w:t xml:space="preserve"> – piano; Joana Martinez – contrebasse</w:t>
      </w:r>
      <w:r w:rsidRPr="00E167F3">
        <w:rPr>
          <w:rFonts w:asciiTheme="minorHAnsi" w:hAnsiTheme="minorHAnsi" w:cstheme="minorHAnsi"/>
          <w:color w:val="000000"/>
        </w:rPr>
        <w:t>.</w:t>
      </w:r>
    </w:p>
    <w:p w14:paraId="77F1A072" w14:textId="109E82A8" w:rsidR="004C1D5B" w:rsidRDefault="004C1D5B" w:rsidP="004C1D5B">
      <w:pPr>
        <w:pStyle w:val="StandardWeb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Facebook :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8" w:tooltip="https://www.facebook.com/MarijkeJaehrling/" w:history="1">
        <w:r>
          <w:rPr>
            <w:rStyle w:val="Hyperlink"/>
            <w:rFonts w:ascii="Verdana" w:hAnsi="Verdana"/>
            <w:sz w:val="20"/>
            <w:szCs w:val="20"/>
          </w:rPr>
          <w:t>https://www.facebook.com/MarijkeJaehrling/</w:t>
        </w:r>
      </w:hyperlink>
      <w:r>
        <w:rPr>
          <w:rFonts w:ascii="Verdana" w:hAnsi="Verdana"/>
          <w:color w:val="000000"/>
          <w:sz w:val="20"/>
          <w:szCs w:val="20"/>
        </w:rPr>
        <w:br/>
      </w:r>
      <w:r w:rsidR="0052392F">
        <w:rPr>
          <w:rFonts w:ascii="Verdana" w:hAnsi="Verdana"/>
          <w:color w:val="000000"/>
          <w:sz w:val="20"/>
          <w:szCs w:val="20"/>
        </w:rPr>
        <w:t xml:space="preserve">site : </w:t>
      </w:r>
      <w:hyperlink r:id="rId9" w:history="1">
        <w:r w:rsidR="0052392F" w:rsidRPr="00F71C5E">
          <w:rPr>
            <w:rStyle w:val="Hyperlink"/>
            <w:rFonts w:ascii="Verdana" w:hAnsi="Verdana"/>
            <w:sz w:val="20"/>
            <w:szCs w:val="20"/>
          </w:rPr>
          <w:t>www.marijke-jaehrling.com</w:t>
        </w:r>
      </w:hyperlink>
      <w:r w:rsidR="0052392F">
        <w:rPr>
          <w:rFonts w:ascii="Verdana" w:hAnsi="Verdana"/>
          <w:color w:val="000000"/>
          <w:sz w:val="20"/>
          <w:szCs w:val="20"/>
        </w:rPr>
        <w:t xml:space="preserve">         </w:t>
      </w:r>
      <w:proofErr w:type="spellStart"/>
      <w:r>
        <w:rPr>
          <w:rFonts w:ascii="Verdana" w:hAnsi="Verdana"/>
          <w:color w:val="000000"/>
          <w:sz w:val="20"/>
          <w:szCs w:val="20"/>
        </w:rPr>
        <w:t>Instagram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</w:rPr>
        <w:t>marijke_jaehrling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youtube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(nouvelle chaine)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0" w:history="1">
        <w:r w:rsidR="00E23067" w:rsidRPr="00EC58FF">
          <w:rPr>
            <w:rStyle w:val="Hyperlink"/>
            <w:rFonts w:ascii="Verdana" w:hAnsi="Verdana"/>
            <w:sz w:val="20"/>
            <w:szCs w:val="20"/>
          </w:rPr>
          <w:t>https://www.youtube.com/@marijkejaehrlingjazz</w:t>
        </w:r>
      </w:hyperlink>
    </w:p>
    <w:p w14:paraId="244E4EC0" w14:textId="2C073063" w:rsidR="00E23067" w:rsidRDefault="00E23067" w:rsidP="004C1D5B">
      <w:pPr>
        <w:pStyle w:val="StandardWeb"/>
        <w:rPr>
          <w:rFonts w:ascii="Verdana" w:hAnsi="Verdana"/>
          <w:sz w:val="20"/>
          <w:szCs w:val="20"/>
        </w:rPr>
      </w:pPr>
    </w:p>
    <w:p w14:paraId="2AD81923" w14:textId="77777777" w:rsidR="00E23067" w:rsidRDefault="00E23067" w:rsidP="004C1D5B">
      <w:pPr>
        <w:pStyle w:val="StandardWeb"/>
        <w:rPr>
          <w:rFonts w:asciiTheme="minorHAnsi" w:hAnsiTheme="minorHAnsi" w:cstheme="minorHAnsi"/>
          <w:color w:val="000000"/>
        </w:rPr>
      </w:pPr>
    </w:p>
    <w:p w14:paraId="4247E232" w14:textId="0BC25016" w:rsidR="00D74B67" w:rsidRPr="00583847" w:rsidRDefault="00583847" w:rsidP="00D74B67">
      <w:pPr>
        <w:pStyle w:val="font8"/>
        <w:rPr>
          <w:rFonts w:asciiTheme="minorHAnsi" w:hAnsiTheme="minorHAnsi" w:cstheme="minorHAnsi"/>
          <w:b/>
          <w:bCs/>
          <w:color w:val="000000"/>
        </w:rPr>
      </w:pPr>
      <w:r w:rsidRPr="00583847">
        <w:rPr>
          <w:rFonts w:asciiTheme="minorHAnsi" w:hAnsiTheme="minorHAnsi" w:cstheme="minorHAnsi"/>
          <w:b/>
          <w:bCs/>
          <w:color w:val="000000"/>
        </w:rPr>
        <w:t xml:space="preserve">RELATIONS PRESSE : CASTENDET Marie-Claude – 06 19 84 43 47 – </w:t>
      </w:r>
      <w:hyperlink r:id="rId11" w:history="1">
        <w:r w:rsidRPr="00583847">
          <w:rPr>
            <w:rStyle w:val="Hyperlink"/>
            <w:rFonts w:asciiTheme="minorHAnsi" w:hAnsiTheme="minorHAnsi" w:cstheme="minorHAnsi"/>
            <w:b/>
            <w:bCs/>
          </w:rPr>
          <w:t>mc.castendet@orange.fr</w:t>
        </w:r>
      </w:hyperlink>
    </w:p>
    <w:p w14:paraId="0EEF6D2A" w14:textId="77777777" w:rsidR="00583847" w:rsidRPr="00E167F3" w:rsidRDefault="00583847" w:rsidP="00D74B67">
      <w:pPr>
        <w:pStyle w:val="font8"/>
        <w:rPr>
          <w:rFonts w:asciiTheme="minorHAnsi" w:hAnsiTheme="minorHAnsi" w:cstheme="minorHAnsi"/>
          <w:color w:val="000000"/>
        </w:rPr>
      </w:pPr>
    </w:p>
    <w:p w14:paraId="0559355A" w14:textId="77777777" w:rsidR="00D74B67" w:rsidRPr="00E167F3" w:rsidRDefault="00D74B67">
      <w:pPr>
        <w:rPr>
          <w:rFonts w:cstheme="minorHAnsi"/>
        </w:rPr>
      </w:pPr>
    </w:p>
    <w:sectPr w:rsidR="00D74B67" w:rsidRPr="00E167F3" w:rsidSect="00D74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67"/>
    <w:rsid w:val="00053DEA"/>
    <w:rsid w:val="000C08FA"/>
    <w:rsid w:val="000E1F1D"/>
    <w:rsid w:val="001743A8"/>
    <w:rsid w:val="0019159F"/>
    <w:rsid w:val="001F5110"/>
    <w:rsid w:val="002A4C98"/>
    <w:rsid w:val="002A4E84"/>
    <w:rsid w:val="003279E5"/>
    <w:rsid w:val="00337CE8"/>
    <w:rsid w:val="00391630"/>
    <w:rsid w:val="003D5F2D"/>
    <w:rsid w:val="004820BA"/>
    <w:rsid w:val="00487904"/>
    <w:rsid w:val="004C1D5B"/>
    <w:rsid w:val="0052392F"/>
    <w:rsid w:val="00534153"/>
    <w:rsid w:val="00583847"/>
    <w:rsid w:val="005966D3"/>
    <w:rsid w:val="00596739"/>
    <w:rsid w:val="005C0898"/>
    <w:rsid w:val="005D1D37"/>
    <w:rsid w:val="005F0C4D"/>
    <w:rsid w:val="006B322B"/>
    <w:rsid w:val="006C18F1"/>
    <w:rsid w:val="00765BB4"/>
    <w:rsid w:val="008A7CFF"/>
    <w:rsid w:val="00A66724"/>
    <w:rsid w:val="00B06E3C"/>
    <w:rsid w:val="00B15ED9"/>
    <w:rsid w:val="00B50A0A"/>
    <w:rsid w:val="00B52CDC"/>
    <w:rsid w:val="00BF6D59"/>
    <w:rsid w:val="00CB2568"/>
    <w:rsid w:val="00CF6DA8"/>
    <w:rsid w:val="00D260A1"/>
    <w:rsid w:val="00D74B67"/>
    <w:rsid w:val="00DD3330"/>
    <w:rsid w:val="00E167F3"/>
    <w:rsid w:val="00E23067"/>
    <w:rsid w:val="00E4370D"/>
    <w:rsid w:val="00E6381E"/>
    <w:rsid w:val="00E96121"/>
    <w:rsid w:val="00EB15FD"/>
    <w:rsid w:val="00EF1F70"/>
    <w:rsid w:val="00F774EB"/>
    <w:rsid w:val="00F94C9D"/>
    <w:rsid w:val="00F97BB5"/>
    <w:rsid w:val="00FC5C3D"/>
    <w:rsid w:val="00FD3EC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0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D74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ui-rich-texttext">
    <w:name w:val="wixui-rich-text__text"/>
    <w:basedOn w:val="Absatz-Standardschriftart"/>
    <w:rsid w:val="00D74B67"/>
  </w:style>
  <w:style w:type="character" w:customStyle="1" w:styleId="apple-converted-space">
    <w:name w:val="apple-converted-space"/>
    <w:basedOn w:val="Absatz-Standardschriftart"/>
    <w:rsid w:val="00D74B67"/>
  </w:style>
  <w:style w:type="character" w:customStyle="1" w:styleId="backcolor16">
    <w:name w:val="backcolor_16"/>
    <w:basedOn w:val="Absatz-Standardschriftart"/>
    <w:rsid w:val="00D74B67"/>
  </w:style>
  <w:style w:type="paragraph" w:styleId="StandardWeb">
    <w:name w:val="Normal (Web)"/>
    <w:basedOn w:val="Standard"/>
    <w:uiPriority w:val="99"/>
    <w:unhideWhenUsed/>
    <w:rsid w:val="00D74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Absatz-Standardschriftart"/>
    <w:uiPriority w:val="99"/>
    <w:unhideWhenUsed/>
    <w:rsid w:val="00FC5C3D"/>
    <w:rPr>
      <w:color w:val="0000FF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8384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43A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9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90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230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D74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ui-rich-texttext">
    <w:name w:val="wixui-rich-text__text"/>
    <w:basedOn w:val="Absatz-Standardschriftart"/>
    <w:rsid w:val="00D74B67"/>
  </w:style>
  <w:style w:type="character" w:customStyle="1" w:styleId="apple-converted-space">
    <w:name w:val="apple-converted-space"/>
    <w:basedOn w:val="Absatz-Standardschriftart"/>
    <w:rsid w:val="00D74B67"/>
  </w:style>
  <w:style w:type="character" w:customStyle="1" w:styleId="backcolor16">
    <w:name w:val="backcolor_16"/>
    <w:basedOn w:val="Absatz-Standardschriftart"/>
    <w:rsid w:val="00D74B67"/>
  </w:style>
  <w:style w:type="paragraph" w:styleId="StandardWeb">
    <w:name w:val="Normal (Web)"/>
    <w:basedOn w:val="Standard"/>
    <w:uiPriority w:val="99"/>
    <w:unhideWhenUsed/>
    <w:rsid w:val="00D74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Absatz-Standardschriftart"/>
    <w:uiPriority w:val="99"/>
    <w:unhideWhenUsed/>
    <w:rsid w:val="00FC5C3D"/>
    <w:rPr>
      <w:color w:val="0000FF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83847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43A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9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90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2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jkeJaehrl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.castendet@orange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undcloud.com/acel_label/sets/portrait-of-a-lady/s-Eq2Mx7qH4io?si=76f6f5da1d904d309a9137618ecef940&amp;utm_source=clipboard&amp;utm_medium=text&amp;utm_campaign=social_sharing" TargetMode="External"/><Relationship Id="rId11" Type="http://schemas.openxmlformats.org/officeDocument/2006/relationships/hyperlink" Target="mailto:mc.castendet@orang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@marijkejaehrlingja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jke-jaehrlin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6822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computer73_w11@outlook.de</cp:lastModifiedBy>
  <cp:revision>2</cp:revision>
  <dcterms:created xsi:type="dcterms:W3CDTF">2025-05-13T11:45:00Z</dcterms:created>
  <dcterms:modified xsi:type="dcterms:W3CDTF">2025-05-13T11:45:00Z</dcterms:modified>
</cp:coreProperties>
</file>